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093B" w14:textId="54295926" w:rsidR="00556F31" w:rsidRPr="004C5F02" w:rsidRDefault="00556F31" w:rsidP="004C5F02">
      <w:pPr>
        <w:pStyle w:val="Title"/>
      </w:pPr>
      <w:r w:rsidRPr="004C5F02">
        <w:t>WESTON WITH GAYTON PARISH COUNCIL</w:t>
      </w:r>
    </w:p>
    <w:p w14:paraId="4167FD17" w14:textId="77777777" w:rsidR="00556F31" w:rsidRDefault="00556F31" w:rsidP="004C5F02"/>
    <w:p w14:paraId="4D654155" w14:textId="666CFD8C" w:rsidR="00556F31" w:rsidRPr="004C5F02" w:rsidRDefault="00556F31" w:rsidP="004C5F02">
      <w:pPr>
        <w:pStyle w:val="Heading1"/>
      </w:pPr>
      <w:r w:rsidRPr="004C5F02">
        <w:t xml:space="preserve">Minutes of the Parish Council Meeting that took place on Tuesday </w:t>
      </w:r>
      <w:r w:rsidR="00B90297" w:rsidRPr="004C5F02">
        <w:t>1</w:t>
      </w:r>
      <w:r w:rsidR="002B1909" w:rsidRPr="004C5F02">
        <w:t>7</w:t>
      </w:r>
      <w:r w:rsidR="00550F26" w:rsidRPr="004C5F02">
        <w:t xml:space="preserve">th </w:t>
      </w:r>
      <w:r w:rsidR="00E03103" w:rsidRPr="004C5F02">
        <w:t>March</w:t>
      </w:r>
      <w:r w:rsidR="00FD41BF" w:rsidRPr="004C5F02">
        <w:t xml:space="preserve"> 2020</w:t>
      </w:r>
      <w:r w:rsidRPr="004C5F02">
        <w:t xml:space="preserve"> in </w:t>
      </w:r>
      <w:r w:rsidR="002B1909" w:rsidRPr="004C5F02">
        <w:t>Weston</w:t>
      </w:r>
      <w:r w:rsidR="007A28CA" w:rsidRPr="004C5F02">
        <w:t xml:space="preserve"> </w:t>
      </w:r>
      <w:r w:rsidRPr="004C5F02">
        <w:t>Village Hall at 7.</w:t>
      </w:r>
      <w:r w:rsidR="002B1909" w:rsidRPr="004C5F02">
        <w:t>0</w:t>
      </w:r>
      <w:r w:rsidRPr="004C5F02">
        <w:t>0pm</w:t>
      </w:r>
    </w:p>
    <w:p w14:paraId="40883BE3" w14:textId="77777777" w:rsidR="00556F31" w:rsidRPr="004C5F02" w:rsidRDefault="00556F31" w:rsidP="004C5F02">
      <w:pPr>
        <w:pStyle w:val="Heading1"/>
      </w:pPr>
    </w:p>
    <w:p w14:paraId="4A783B53" w14:textId="77777777" w:rsidR="004C5F02" w:rsidRPr="004C5F02" w:rsidRDefault="00556F31" w:rsidP="004C5F02">
      <w:pPr>
        <w:pStyle w:val="Heading2"/>
      </w:pPr>
      <w:r w:rsidRPr="004C5F02">
        <w:t xml:space="preserve">PRESENT:  </w:t>
      </w:r>
    </w:p>
    <w:p w14:paraId="3137166D" w14:textId="3C0FF008" w:rsidR="00556F31" w:rsidRPr="004C5F02" w:rsidRDefault="00E03103" w:rsidP="004C5F02">
      <w:r w:rsidRPr="004C5F02">
        <w:t>Councillor Mrs H Hart (Vice Chair</w:t>
      </w:r>
      <w:r w:rsidR="00060741" w:rsidRPr="004C5F02">
        <w:t xml:space="preserve"> and Chair of the meeting</w:t>
      </w:r>
      <w:r w:rsidRPr="004C5F02">
        <w:t xml:space="preserve">), </w:t>
      </w:r>
      <w:r w:rsidR="00676FCB" w:rsidRPr="004C5F02">
        <w:t xml:space="preserve">Councillor A Hopkin, </w:t>
      </w:r>
      <w:r w:rsidR="00FD41BF" w:rsidRPr="004C5F02">
        <w:t>Councillor Mrs G Wray</w:t>
      </w:r>
      <w:r w:rsidR="00556F31" w:rsidRPr="004C5F02">
        <w:t xml:space="preserve">, </w:t>
      </w:r>
      <w:r w:rsidRPr="004C5F02">
        <w:t xml:space="preserve">Councillor D </w:t>
      </w:r>
      <w:proofErr w:type="spellStart"/>
      <w:r w:rsidRPr="004C5F02">
        <w:t>Leake</w:t>
      </w:r>
      <w:proofErr w:type="spellEnd"/>
      <w:r w:rsidRPr="004C5F02">
        <w:t xml:space="preserve">, Councillor D Icke, </w:t>
      </w:r>
      <w:r w:rsidR="00556F31" w:rsidRPr="004C5F02">
        <w:t>Parish Clerk Mrs A Kingston</w:t>
      </w:r>
    </w:p>
    <w:p w14:paraId="2964244C" w14:textId="77777777" w:rsidR="00556F31" w:rsidRDefault="00556F31" w:rsidP="004C5F02"/>
    <w:p w14:paraId="74CEDE36" w14:textId="77777777" w:rsidR="004C5F02" w:rsidRPr="004C5F02" w:rsidRDefault="00556F31" w:rsidP="004C5F02">
      <w:pPr>
        <w:pStyle w:val="Heading2"/>
      </w:pPr>
      <w:r w:rsidRPr="004C5F02">
        <w:t>APOLOGIES:</w:t>
      </w:r>
      <w:r w:rsidR="00BE21B3" w:rsidRPr="004C5F02">
        <w:t xml:space="preserve"> </w:t>
      </w:r>
    </w:p>
    <w:p w14:paraId="01D14324" w14:textId="0188B686" w:rsidR="00556F31" w:rsidRDefault="00060741" w:rsidP="004C5F02">
      <w:r w:rsidRPr="004C5F02">
        <w:t>Councillor J Griffiths (Chairman), Councillor G Church, Councillor K Barber</w:t>
      </w:r>
      <w:r>
        <w:t xml:space="preserve">, </w:t>
      </w:r>
    </w:p>
    <w:p w14:paraId="54097326" w14:textId="77777777" w:rsidR="00556F31" w:rsidRDefault="00556F31" w:rsidP="004C5F02"/>
    <w:p w14:paraId="0D43E1DA" w14:textId="77777777" w:rsidR="00556F31" w:rsidRPr="004C5F02" w:rsidRDefault="00556F31" w:rsidP="004C5F02">
      <w:pPr>
        <w:pStyle w:val="Heading2"/>
      </w:pPr>
      <w:r w:rsidRPr="004C5F02">
        <w:t xml:space="preserve">DECLARATIONS OF INTEREST </w:t>
      </w:r>
    </w:p>
    <w:p w14:paraId="30F8BB8C" w14:textId="4AC94F61" w:rsidR="00331C39" w:rsidRPr="00EB06C2" w:rsidRDefault="00F0436E" w:rsidP="004C5F02">
      <w:r>
        <w:rPr>
          <w:b/>
        </w:rPr>
        <w:t>2</w:t>
      </w:r>
      <w:r w:rsidR="00E03103">
        <w:rPr>
          <w:b/>
        </w:rPr>
        <w:t>6</w:t>
      </w:r>
      <w:r w:rsidR="00060741">
        <w:rPr>
          <w:b/>
        </w:rPr>
        <w:t>39</w:t>
      </w:r>
      <w:r>
        <w:rPr>
          <w:b/>
        </w:rPr>
        <w:t xml:space="preserve"> </w:t>
      </w:r>
      <w:r w:rsidR="00EB06C2" w:rsidRPr="004C5F02">
        <w:t>There were no declarations of interest.</w:t>
      </w:r>
    </w:p>
    <w:p w14:paraId="1ED12FDF" w14:textId="77777777" w:rsidR="00EB06C2" w:rsidRDefault="00EB06C2" w:rsidP="004C5F02"/>
    <w:p w14:paraId="487E3945" w14:textId="6F39A8E1" w:rsidR="00E03103" w:rsidRPr="004C5F02" w:rsidRDefault="00060741" w:rsidP="004C5F02">
      <w:pPr>
        <w:pStyle w:val="Heading2"/>
      </w:pPr>
      <w:r w:rsidRPr="004C5F02">
        <w:t>TO AGREE THE PC RESPONSE TO THE ISSUES AND OPTIONS CONSULTATION ON THE LOCAL PLAN FOR STAFFORD BOROUGH 2020-2040</w:t>
      </w:r>
    </w:p>
    <w:p w14:paraId="53901ED1" w14:textId="6B674CC2" w:rsidR="00C837CA" w:rsidRDefault="00E03103" w:rsidP="004C5F02">
      <w:r>
        <w:rPr>
          <w:b/>
        </w:rPr>
        <w:t>2</w:t>
      </w:r>
      <w:r w:rsidR="000E0282">
        <w:rPr>
          <w:b/>
        </w:rPr>
        <w:t>6</w:t>
      </w:r>
      <w:r w:rsidR="00060741">
        <w:rPr>
          <w:b/>
        </w:rPr>
        <w:t>40</w:t>
      </w:r>
      <w:r>
        <w:rPr>
          <w:b/>
        </w:rPr>
        <w:tab/>
      </w:r>
      <w:r w:rsidR="00060741">
        <w:t>The Parish Council have been liaising with Hixon Parish Council to provide a collective response to the Local Plan for Stafford Borough 2020-2040.  The Draft Hixon response was considered</w:t>
      </w:r>
      <w:r w:rsidR="00C837CA">
        <w:t xml:space="preserve">.  The Weston response will largely mirror the Hixon response with several Weston specific amendments. A full copy of the response can be provided on request from the Parish Clerk at </w:t>
      </w:r>
      <w:hyperlink r:id="rId8" w:history="1">
        <w:r w:rsidR="00C837CA" w:rsidRPr="00147974">
          <w:rPr>
            <w:rStyle w:val="Hyperlink"/>
          </w:rPr>
          <w:t>parishclerk@westonstaffs.org.uk</w:t>
        </w:r>
      </w:hyperlink>
      <w:r w:rsidR="00C837CA">
        <w:t xml:space="preserve"> </w:t>
      </w:r>
      <w:r w:rsidR="00C837CA">
        <w:br/>
      </w:r>
      <w:r w:rsidR="00C837CA">
        <w:rPr>
          <w:b/>
          <w:bCs/>
        </w:rPr>
        <w:t>RESOLVED</w:t>
      </w:r>
      <w:r w:rsidR="00C837CA">
        <w:t xml:space="preserve"> by unanimous agreement for the Clerk to submit the Weston response to Stafford Borough Council.</w:t>
      </w:r>
    </w:p>
    <w:p w14:paraId="74F8A948" w14:textId="02832446" w:rsidR="00C837CA" w:rsidRDefault="00C837CA" w:rsidP="004C5F02"/>
    <w:p w14:paraId="7C13414E" w14:textId="36BA5117" w:rsidR="00C837CA" w:rsidRDefault="00C837CA" w:rsidP="004C5F02">
      <w:pPr>
        <w:pStyle w:val="Heading2"/>
      </w:pPr>
      <w:r>
        <w:t>EMERGENCY RESPONSE TO THE COVID 19 CRISIS</w:t>
      </w:r>
    </w:p>
    <w:p w14:paraId="24C5C14A" w14:textId="3400DA23" w:rsidR="00C837CA" w:rsidRPr="00C837CA" w:rsidRDefault="00C837CA" w:rsidP="004C5F02">
      <w:r>
        <w:rPr>
          <w:b/>
          <w:bCs/>
        </w:rPr>
        <w:t>2641 RESOLVED</w:t>
      </w:r>
      <w:r>
        <w:t xml:space="preserve"> by unanimous agreement to suspend Standing Orders and Financial Regulations</w:t>
      </w:r>
      <w:r w:rsidR="00676DDA">
        <w:t xml:space="preserve"> in light of the </w:t>
      </w:r>
      <w:proofErr w:type="spellStart"/>
      <w:r w:rsidR="00676DDA">
        <w:t>Covid</w:t>
      </w:r>
      <w:proofErr w:type="spellEnd"/>
      <w:r w:rsidR="00676DDA">
        <w:t xml:space="preserve"> 19 crisis</w:t>
      </w:r>
      <w:r>
        <w:t xml:space="preserve"> and delegate</w:t>
      </w:r>
      <w:r w:rsidR="00676DDA" w:rsidRPr="00676DDA">
        <w:t xml:space="preserve"> Council decisions</w:t>
      </w:r>
      <w:r w:rsidR="00676DDA">
        <w:t xml:space="preserve"> including payments</w:t>
      </w:r>
      <w:r w:rsidR="00676DDA" w:rsidRPr="00676DDA">
        <w:t xml:space="preserve"> to the Clerk during any period of restricted activity declared by the Government </w:t>
      </w:r>
      <w:r w:rsidR="00676DDA">
        <w:t xml:space="preserve">or when the Parish Council agrees local circumstances make it necessary to protect the public, Councillors and staff. </w:t>
      </w:r>
    </w:p>
    <w:p w14:paraId="5570B737" w14:textId="77777777" w:rsidR="000E0282" w:rsidRPr="000E0282" w:rsidRDefault="000E0282" w:rsidP="004C5F02"/>
    <w:p w14:paraId="55B5FDCB" w14:textId="33306920" w:rsidR="00556F31" w:rsidRPr="002703C8" w:rsidRDefault="00556F31" w:rsidP="004C5F02">
      <w:pPr>
        <w:pStyle w:val="Heading2"/>
      </w:pPr>
      <w:r w:rsidRPr="005764D2">
        <w:t xml:space="preserve">DATE, </w:t>
      </w:r>
      <w:proofErr w:type="gramStart"/>
      <w:r w:rsidRPr="0059709E">
        <w:t>TIME</w:t>
      </w:r>
      <w:proofErr w:type="gramEnd"/>
      <w:r w:rsidRPr="0059709E">
        <w:t xml:space="preserve"> AND VENUE OF NEXT MEETING</w:t>
      </w:r>
    </w:p>
    <w:p w14:paraId="0FC5E415" w14:textId="4A17C494" w:rsidR="004323E7" w:rsidRPr="004323E7" w:rsidRDefault="00556F31" w:rsidP="00886AC9">
      <w:pPr>
        <w:pStyle w:val="Default"/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665616">
        <w:rPr>
          <w:rFonts w:ascii="Arial" w:hAnsi="Arial" w:cs="Arial"/>
          <w:b/>
          <w:bCs/>
          <w:sz w:val="22"/>
          <w:szCs w:val="22"/>
        </w:rPr>
        <w:t>6</w:t>
      </w:r>
      <w:r w:rsidR="00676DDA">
        <w:rPr>
          <w:rFonts w:ascii="Arial" w:hAnsi="Arial" w:cs="Arial"/>
          <w:b/>
          <w:bCs/>
          <w:sz w:val="22"/>
          <w:szCs w:val="22"/>
        </w:rPr>
        <w:t>42</w:t>
      </w:r>
      <w:r w:rsidR="00D870C4">
        <w:rPr>
          <w:rFonts w:ascii="Arial" w:hAnsi="Arial" w:cs="Arial"/>
          <w:b/>
          <w:bCs/>
          <w:sz w:val="22"/>
          <w:szCs w:val="22"/>
        </w:rPr>
        <w:tab/>
      </w:r>
      <w:r w:rsidR="00676DDA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>The next Parish Council meeting scheduled for the 14</w:t>
      </w:r>
      <w:r w:rsidR="00676DDA" w:rsidRPr="00676DDA">
        <w:rPr>
          <w:rFonts w:ascii="Arial" w:eastAsia="SimSun" w:hAnsi="Arial" w:cs="Arial"/>
          <w:bCs/>
          <w:color w:val="auto"/>
          <w:kern w:val="1"/>
          <w:sz w:val="22"/>
          <w:szCs w:val="22"/>
          <w:vertAlign w:val="superscript"/>
          <w:lang w:eastAsia="zh-CN" w:bidi="hi-IN"/>
        </w:rPr>
        <w:t>th</w:t>
      </w:r>
      <w:r w:rsidR="00676DDA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 xml:space="preserve"> April 2020 is CANCELLED.  It is possible this will also apply to the meeting scheduled for the 12</w:t>
      </w:r>
      <w:r w:rsidR="00676DDA" w:rsidRPr="00676DDA">
        <w:rPr>
          <w:rFonts w:ascii="Arial" w:eastAsia="SimSun" w:hAnsi="Arial" w:cs="Arial"/>
          <w:bCs/>
          <w:color w:val="auto"/>
          <w:kern w:val="1"/>
          <w:sz w:val="22"/>
          <w:szCs w:val="22"/>
          <w:vertAlign w:val="superscript"/>
          <w:lang w:eastAsia="zh-CN" w:bidi="hi-IN"/>
        </w:rPr>
        <w:t>th</w:t>
      </w:r>
      <w:r w:rsidR="00676DDA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 xml:space="preserve"> May, which is also the Annual Meeting of the Council.  Should legislation change, it may be possible for this to be held as a virtual meeting.  </w:t>
      </w:r>
      <w:r w:rsidR="009C0CCB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>In the event of this change in legislation</w:t>
      </w:r>
      <w:r w:rsidR="00676DDA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 xml:space="preserve">, full details of how members of the public can </w:t>
      </w:r>
      <w:r w:rsidR="009C0CCB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 xml:space="preserve">join the virtual meeting will be posted on the Parish Council website at </w:t>
      </w:r>
      <w:hyperlink r:id="rId9" w:history="1">
        <w:r w:rsidR="009C0CCB" w:rsidRPr="00147974">
          <w:rPr>
            <w:rStyle w:val="Hyperlink"/>
            <w:rFonts w:ascii="Arial" w:eastAsia="SimSun" w:hAnsi="Arial" w:cs="Arial"/>
            <w:bCs/>
            <w:kern w:val="1"/>
            <w:sz w:val="22"/>
            <w:szCs w:val="22"/>
            <w:lang w:eastAsia="zh-CN" w:bidi="hi-IN"/>
          </w:rPr>
          <w:t>www.westonstaffs.org.uk</w:t>
        </w:r>
      </w:hyperlink>
      <w:r w:rsidR="009C0CCB">
        <w:rPr>
          <w:rFonts w:ascii="Arial" w:eastAsia="SimSun" w:hAnsi="Arial" w:cs="Arial"/>
          <w:bCs/>
          <w:color w:val="auto"/>
          <w:kern w:val="1"/>
          <w:sz w:val="22"/>
          <w:szCs w:val="22"/>
          <w:lang w:eastAsia="zh-CN" w:bidi="hi-IN"/>
        </w:rPr>
        <w:t xml:space="preserve"> </w:t>
      </w:r>
    </w:p>
    <w:p w14:paraId="141AF5A9" w14:textId="35CBB3B3" w:rsidR="004A15EF" w:rsidRDefault="004A15EF" w:rsidP="004C5F02"/>
    <w:p w14:paraId="529A8D15" w14:textId="7752F700" w:rsidR="00556F31" w:rsidRPr="004C5F02" w:rsidRDefault="009C0CCB" w:rsidP="004C5F02">
      <w:pPr>
        <w:jc w:val="right"/>
        <w:rPr>
          <w:b/>
          <w:bCs/>
        </w:rPr>
      </w:pPr>
      <w:r w:rsidRPr="004C5F02">
        <w:rPr>
          <w:b/>
          <w:bCs/>
        </w:rPr>
        <w:t>HILARY HART</w:t>
      </w:r>
    </w:p>
    <w:p w14:paraId="0E234AD4" w14:textId="428242B4" w:rsidR="00556F31" w:rsidRDefault="00556F31" w:rsidP="004C5F02">
      <w:pPr>
        <w:jc w:val="right"/>
      </w:pP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Pr="004C5F02">
        <w:rPr>
          <w:b/>
          <w:bCs/>
        </w:rPr>
        <w:tab/>
      </w:r>
      <w:r w:rsidR="009C0CCB" w:rsidRPr="004C5F02">
        <w:rPr>
          <w:b/>
          <w:bCs/>
        </w:rPr>
        <w:t xml:space="preserve">VICE </w:t>
      </w:r>
      <w:r w:rsidRPr="004C5F02">
        <w:rPr>
          <w:b/>
          <w:bCs/>
        </w:rPr>
        <w:t>CHAIRMAN</w:t>
      </w:r>
    </w:p>
    <w:p w14:paraId="0A4A9861" w14:textId="77777777" w:rsidR="00556F31" w:rsidRDefault="00556F31" w:rsidP="004C5F02"/>
    <w:sectPr w:rsidR="00556F31" w:rsidSect="00556F3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4BEC" w14:textId="77777777" w:rsidR="00E54322" w:rsidRDefault="00E54322" w:rsidP="004C5F02">
      <w:r>
        <w:separator/>
      </w:r>
    </w:p>
  </w:endnote>
  <w:endnote w:type="continuationSeparator" w:id="0">
    <w:p w14:paraId="734803B0" w14:textId="77777777" w:rsidR="00E54322" w:rsidRDefault="00E54322" w:rsidP="004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383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33B92" w14:textId="719CC746" w:rsidR="003679AA" w:rsidRPr="00556F31" w:rsidRDefault="003679AA" w:rsidP="004C5F02">
        <w:pPr>
          <w:pStyle w:val="Footer"/>
          <w:rPr>
            <w:noProof/>
          </w:rPr>
        </w:pPr>
        <w:r w:rsidRPr="00556F31">
          <w:fldChar w:fldCharType="begin"/>
        </w:r>
        <w:r w:rsidRPr="00556F31">
          <w:instrText xml:space="preserve"> PAGE   \* MERGEFORMAT </w:instrText>
        </w:r>
        <w:r w:rsidRPr="00556F31">
          <w:fldChar w:fldCharType="separate"/>
        </w:r>
        <w:r w:rsidRPr="00556F31">
          <w:rPr>
            <w:noProof/>
          </w:rPr>
          <w:t>2</w:t>
        </w:r>
        <w:r w:rsidRPr="00556F31">
          <w:rPr>
            <w:noProof/>
          </w:rPr>
          <w:fldChar w:fldCharType="end"/>
        </w:r>
        <w:r w:rsidRPr="00556F31">
          <w:rPr>
            <w:noProof/>
          </w:rPr>
          <w:t xml:space="preserve"> </w:t>
        </w:r>
        <w:r>
          <w:rPr>
            <w:noProof/>
          </w:rPr>
          <w:t>10.03.20</w:t>
        </w:r>
      </w:p>
    </w:sdtContent>
  </w:sdt>
  <w:p w14:paraId="1B455A04" w14:textId="77777777" w:rsidR="003679AA" w:rsidRDefault="003679AA" w:rsidP="004C5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778A" w14:textId="77777777" w:rsidR="00E54322" w:rsidRDefault="00E54322" w:rsidP="004C5F02">
      <w:r>
        <w:separator/>
      </w:r>
    </w:p>
  </w:footnote>
  <w:footnote w:type="continuationSeparator" w:id="0">
    <w:p w14:paraId="1B4E5EEC" w14:textId="77777777" w:rsidR="00E54322" w:rsidRDefault="00E54322" w:rsidP="004C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48B"/>
    <w:multiLevelType w:val="multilevel"/>
    <w:tmpl w:val="E77C2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610C07"/>
    <w:multiLevelType w:val="hybridMultilevel"/>
    <w:tmpl w:val="34A4ED4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894734"/>
    <w:multiLevelType w:val="hybridMultilevel"/>
    <w:tmpl w:val="A064AE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7452D7"/>
    <w:multiLevelType w:val="hybridMultilevel"/>
    <w:tmpl w:val="ACB064C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2D108E1"/>
    <w:multiLevelType w:val="multilevel"/>
    <w:tmpl w:val="B4B4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1739D"/>
    <w:multiLevelType w:val="hybridMultilevel"/>
    <w:tmpl w:val="1A1E46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F52297"/>
    <w:multiLevelType w:val="hybridMultilevel"/>
    <w:tmpl w:val="CD1E7A76"/>
    <w:lvl w:ilvl="0" w:tplc="8EFE37C8">
      <w:start w:val="226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26CB"/>
    <w:multiLevelType w:val="multilevel"/>
    <w:tmpl w:val="08F6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7277A"/>
    <w:multiLevelType w:val="hybridMultilevel"/>
    <w:tmpl w:val="7D32447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52647EEB"/>
    <w:multiLevelType w:val="hybridMultilevel"/>
    <w:tmpl w:val="A2261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85025"/>
    <w:multiLevelType w:val="hybridMultilevel"/>
    <w:tmpl w:val="CF78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B14F6"/>
    <w:multiLevelType w:val="hybridMultilevel"/>
    <w:tmpl w:val="C95A39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6F06140"/>
    <w:multiLevelType w:val="hybridMultilevel"/>
    <w:tmpl w:val="A738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B72AA9"/>
    <w:multiLevelType w:val="hybridMultilevel"/>
    <w:tmpl w:val="8C82D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72ED5"/>
    <w:multiLevelType w:val="hybridMultilevel"/>
    <w:tmpl w:val="FF144D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31"/>
    <w:rsid w:val="00004C85"/>
    <w:rsid w:val="00036182"/>
    <w:rsid w:val="00040CB0"/>
    <w:rsid w:val="00041979"/>
    <w:rsid w:val="00055DEB"/>
    <w:rsid w:val="00060741"/>
    <w:rsid w:val="00093A3E"/>
    <w:rsid w:val="000A0BC2"/>
    <w:rsid w:val="000B2469"/>
    <w:rsid w:val="000C0371"/>
    <w:rsid w:val="000C3657"/>
    <w:rsid w:val="000C4B53"/>
    <w:rsid w:val="000D2721"/>
    <w:rsid w:val="000E0282"/>
    <w:rsid w:val="000F3061"/>
    <w:rsid w:val="000F3D80"/>
    <w:rsid w:val="00113682"/>
    <w:rsid w:val="00113B0B"/>
    <w:rsid w:val="00125098"/>
    <w:rsid w:val="00127441"/>
    <w:rsid w:val="00135227"/>
    <w:rsid w:val="001427D8"/>
    <w:rsid w:val="001511A1"/>
    <w:rsid w:val="001569E7"/>
    <w:rsid w:val="00163E7E"/>
    <w:rsid w:val="00177BD2"/>
    <w:rsid w:val="00182B47"/>
    <w:rsid w:val="001849E2"/>
    <w:rsid w:val="00193206"/>
    <w:rsid w:val="001A2162"/>
    <w:rsid w:val="001A7FA3"/>
    <w:rsid w:val="001C4531"/>
    <w:rsid w:val="001C5768"/>
    <w:rsid w:val="001C737C"/>
    <w:rsid w:val="001E26A8"/>
    <w:rsid w:val="001E6A43"/>
    <w:rsid w:val="00213950"/>
    <w:rsid w:val="00222865"/>
    <w:rsid w:val="002437FF"/>
    <w:rsid w:val="00254950"/>
    <w:rsid w:val="002703C8"/>
    <w:rsid w:val="002A0AE6"/>
    <w:rsid w:val="002B1909"/>
    <w:rsid w:val="002C1818"/>
    <w:rsid w:val="002C190A"/>
    <w:rsid w:val="002C3944"/>
    <w:rsid w:val="002C3FE7"/>
    <w:rsid w:val="002D7DF6"/>
    <w:rsid w:val="002E06C6"/>
    <w:rsid w:val="002E205A"/>
    <w:rsid w:val="002E4459"/>
    <w:rsid w:val="0031371E"/>
    <w:rsid w:val="00320028"/>
    <w:rsid w:val="00322009"/>
    <w:rsid w:val="00326CD3"/>
    <w:rsid w:val="00331C39"/>
    <w:rsid w:val="003557A0"/>
    <w:rsid w:val="003679AA"/>
    <w:rsid w:val="003817A0"/>
    <w:rsid w:val="00390A73"/>
    <w:rsid w:val="00396BDB"/>
    <w:rsid w:val="003A2190"/>
    <w:rsid w:val="003B0352"/>
    <w:rsid w:val="003B67C8"/>
    <w:rsid w:val="003E17C2"/>
    <w:rsid w:val="003E1BED"/>
    <w:rsid w:val="003E4AA1"/>
    <w:rsid w:val="003F403D"/>
    <w:rsid w:val="00401B2B"/>
    <w:rsid w:val="00427F9D"/>
    <w:rsid w:val="0043092D"/>
    <w:rsid w:val="004323E7"/>
    <w:rsid w:val="0043460B"/>
    <w:rsid w:val="004360A0"/>
    <w:rsid w:val="004363EA"/>
    <w:rsid w:val="0043755E"/>
    <w:rsid w:val="00441421"/>
    <w:rsid w:val="00455901"/>
    <w:rsid w:val="00486014"/>
    <w:rsid w:val="00494201"/>
    <w:rsid w:val="00495D58"/>
    <w:rsid w:val="004A15EF"/>
    <w:rsid w:val="004B097D"/>
    <w:rsid w:val="004B1D66"/>
    <w:rsid w:val="004C2E03"/>
    <w:rsid w:val="004C5F02"/>
    <w:rsid w:val="004D2BD8"/>
    <w:rsid w:val="004E1716"/>
    <w:rsid w:val="004E3E00"/>
    <w:rsid w:val="004E5AAD"/>
    <w:rsid w:val="005050F7"/>
    <w:rsid w:val="00506D67"/>
    <w:rsid w:val="00511BFF"/>
    <w:rsid w:val="00525605"/>
    <w:rsid w:val="00525DFA"/>
    <w:rsid w:val="005333CF"/>
    <w:rsid w:val="00537418"/>
    <w:rsid w:val="005468A8"/>
    <w:rsid w:val="00550F26"/>
    <w:rsid w:val="0055502B"/>
    <w:rsid w:val="00556F31"/>
    <w:rsid w:val="005665BC"/>
    <w:rsid w:val="00570BD9"/>
    <w:rsid w:val="00571353"/>
    <w:rsid w:val="00582197"/>
    <w:rsid w:val="005958D4"/>
    <w:rsid w:val="005A626C"/>
    <w:rsid w:val="005B54DE"/>
    <w:rsid w:val="005B788C"/>
    <w:rsid w:val="005D3C7D"/>
    <w:rsid w:val="005E28F8"/>
    <w:rsid w:val="005E44D4"/>
    <w:rsid w:val="005E5886"/>
    <w:rsid w:val="005F0A0D"/>
    <w:rsid w:val="005F2440"/>
    <w:rsid w:val="005F6DF2"/>
    <w:rsid w:val="00605A2B"/>
    <w:rsid w:val="00613DD6"/>
    <w:rsid w:val="00617AE8"/>
    <w:rsid w:val="00622531"/>
    <w:rsid w:val="00622714"/>
    <w:rsid w:val="00624D20"/>
    <w:rsid w:val="00632A09"/>
    <w:rsid w:val="00637EA8"/>
    <w:rsid w:val="00643252"/>
    <w:rsid w:val="00644A2A"/>
    <w:rsid w:val="0064562A"/>
    <w:rsid w:val="006474FE"/>
    <w:rsid w:val="00650BEB"/>
    <w:rsid w:val="00665596"/>
    <w:rsid w:val="00665616"/>
    <w:rsid w:val="00666E0B"/>
    <w:rsid w:val="00672241"/>
    <w:rsid w:val="00674748"/>
    <w:rsid w:val="00676DDA"/>
    <w:rsid w:val="00676FCB"/>
    <w:rsid w:val="006A74E6"/>
    <w:rsid w:val="006B6461"/>
    <w:rsid w:val="006B760D"/>
    <w:rsid w:val="006C7A3C"/>
    <w:rsid w:val="006C7EE6"/>
    <w:rsid w:val="006F5E68"/>
    <w:rsid w:val="0070238E"/>
    <w:rsid w:val="00704DF1"/>
    <w:rsid w:val="00705E07"/>
    <w:rsid w:val="00707708"/>
    <w:rsid w:val="00715091"/>
    <w:rsid w:val="00716D41"/>
    <w:rsid w:val="007179EC"/>
    <w:rsid w:val="00733B8F"/>
    <w:rsid w:val="00740778"/>
    <w:rsid w:val="00744848"/>
    <w:rsid w:val="00744A61"/>
    <w:rsid w:val="00753265"/>
    <w:rsid w:val="0076068C"/>
    <w:rsid w:val="00773794"/>
    <w:rsid w:val="00776C04"/>
    <w:rsid w:val="00777D33"/>
    <w:rsid w:val="0079314E"/>
    <w:rsid w:val="00794972"/>
    <w:rsid w:val="007A0F6C"/>
    <w:rsid w:val="007A158F"/>
    <w:rsid w:val="007A28CA"/>
    <w:rsid w:val="007A4046"/>
    <w:rsid w:val="007A7AA7"/>
    <w:rsid w:val="007B7572"/>
    <w:rsid w:val="007C4C66"/>
    <w:rsid w:val="007D5701"/>
    <w:rsid w:val="007F3F32"/>
    <w:rsid w:val="00803095"/>
    <w:rsid w:val="008167F5"/>
    <w:rsid w:val="00830642"/>
    <w:rsid w:val="00843307"/>
    <w:rsid w:val="00872EBF"/>
    <w:rsid w:val="00874527"/>
    <w:rsid w:val="00877751"/>
    <w:rsid w:val="00886AC9"/>
    <w:rsid w:val="008911E3"/>
    <w:rsid w:val="008A335E"/>
    <w:rsid w:val="008B13C5"/>
    <w:rsid w:val="008B221C"/>
    <w:rsid w:val="008B23BC"/>
    <w:rsid w:val="008C72B5"/>
    <w:rsid w:val="008F6234"/>
    <w:rsid w:val="009046EA"/>
    <w:rsid w:val="00905442"/>
    <w:rsid w:val="00907191"/>
    <w:rsid w:val="00927D1C"/>
    <w:rsid w:val="009812E3"/>
    <w:rsid w:val="009A0470"/>
    <w:rsid w:val="009A4BD3"/>
    <w:rsid w:val="009B1689"/>
    <w:rsid w:val="009B1EB7"/>
    <w:rsid w:val="009B284C"/>
    <w:rsid w:val="009B47B0"/>
    <w:rsid w:val="009C05D9"/>
    <w:rsid w:val="009C0CCB"/>
    <w:rsid w:val="009E1B17"/>
    <w:rsid w:val="009E62E7"/>
    <w:rsid w:val="009F40F6"/>
    <w:rsid w:val="009F5560"/>
    <w:rsid w:val="00A01BB6"/>
    <w:rsid w:val="00A0480A"/>
    <w:rsid w:val="00A0549A"/>
    <w:rsid w:val="00A06233"/>
    <w:rsid w:val="00A10EEA"/>
    <w:rsid w:val="00A20877"/>
    <w:rsid w:val="00A22616"/>
    <w:rsid w:val="00A27752"/>
    <w:rsid w:val="00A32AA8"/>
    <w:rsid w:val="00A426F8"/>
    <w:rsid w:val="00A652DE"/>
    <w:rsid w:val="00A7682C"/>
    <w:rsid w:val="00A76EFD"/>
    <w:rsid w:val="00A831CE"/>
    <w:rsid w:val="00AA6B36"/>
    <w:rsid w:val="00AB049C"/>
    <w:rsid w:val="00AB0997"/>
    <w:rsid w:val="00AB67CD"/>
    <w:rsid w:val="00AC0D24"/>
    <w:rsid w:val="00AD0F7F"/>
    <w:rsid w:val="00AD7618"/>
    <w:rsid w:val="00B00D36"/>
    <w:rsid w:val="00B17FBF"/>
    <w:rsid w:val="00B218F3"/>
    <w:rsid w:val="00B346FE"/>
    <w:rsid w:val="00B409D3"/>
    <w:rsid w:val="00B418D2"/>
    <w:rsid w:val="00B42A44"/>
    <w:rsid w:val="00B67281"/>
    <w:rsid w:val="00B71C1B"/>
    <w:rsid w:val="00B774CB"/>
    <w:rsid w:val="00B77812"/>
    <w:rsid w:val="00B85BC5"/>
    <w:rsid w:val="00B90297"/>
    <w:rsid w:val="00B927E8"/>
    <w:rsid w:val="00BA0609"/>
    <w:rsid w:val="00BB13CA"/>
    <w:rsid w:val="00BB1931"/>
    <w:rsid w:val="00BC33AE"/>
    <w:rsid w:val="00BE21B3"/>
    <w:rsid w:val="00C00ADE"/>
    <w:rsid w:val="00C044CD"/>
    <w:rsid w:val="00C14811"/>
    <w:rsid w:val="00C3436F"/>
    <w:rsid w:val="00C413DC"/>
    <w:rsid w:val="00C533B3"/>
    <w:rsid w:val="00C56A99"/>
    <w:rsid w:val="00C60F1A"/>
    <w:rsid w:val="00C61E26"/>
    <w:rsid w:val="00C65976"/>
    <w:rsid w:val="00C727C2"/>
    <w:rsid w:val="00C837CA"/>
    <w:rsid w:val="00C849B2"/>
    <w:rsid w:val="00C84A8B"/>
    <w:rsid w:val="00C84D8B"/>
    <w:rsid w:val="00C90FFE"/>
    <w:rsid w:val="00CA4365"/>
    <w:rsid w:val="00CC3383"/>
    <w:rsid w:val="00CE78BC"/>
    <w:rsid w:val="00CF4988"/>
    <w:rsid w:val="00D07230"/>
    <w:rsid w:val="00D13033"/>
    <w:rsid w:val="00D141A4"/>
    <w:rsid w:val="00D16AAF"/>
    <w:rsid w:val="00D16FCE"/>
    <w:rsid w:val="00D20250"/>
    <w:rsid w:val="00D2689F"/>
    <w:rsid w:val="00D30BE3"/>
    <w:rsid w:val="00D32981"/>
    <w:rsid w:val="00D3753E"/>
    <w:rsid w:val="00D45A6E"/>
    <w:rsid w:val="00D517A4"/>
    <w:rsid w:val="00D655FF"/>
    <w:rsid w:val="00D80656"/>
    <w:rsid w:val="00D81E8C"/>
    <w:rsid w:val="00D870C4"/>
    <w:rsid w:val="00D91603"/>
    <w:rsid w:val="00D959D0"/>
    <w:rsid w:val="00DB09FD"/>
    <w:rsid w:val="00DC0F6E"/>
    <w:rsid w:val="00DC2AAC"/>
    <w:rsid w:val="00DD6316"/>
    <w:rsid w:val="00DE6D94"/>
    <w:rsid w:val="00DF3D50"/>
    <w:rsid w:val="00E00B94"/>
    <w:rsid w:val="00E03103"/>
    <w:rsid w:val="00E04E39"/>
    <w:rsid w:val="00E244DE"/>
    <w:rsid w:val="00E34D2A"/>
    <w:rsid w:val="00E42438"/>
    <w:rsid w:val="00E54322"/>
    <w:rsid w:val="00E61A64"/>
    <w:rsid w:val="00E67047"/>
    <w:rsid w:val="00E67CCD"/>
    <w:rsid w:val="00E70905"/>
    <w:rsid w:val="00E75798"/>
    <w:rsid w:val="00E941AB"/>
    <w:rsid w:val="00EB06C2"/>
    <w:rsid w:val="00EC11EC"/>
    <w:rsid w:val="00EC3247"/>
    <w:rsid w:val="00EC713E"/>
    <w:rsid w:val="00EF6189"/>
    <w:rsid w:val="00F0121B"/>
    <w:rsid w:val="00F0194C"/>
    <w:rsid w:val="00F0436E"/>
    <w:rsid w:val="00F1082E"/>
    <w:rsid w:val="00F10BBE"/>
    <w:rsid w:val="00F11761"/>
    <w:rsid w:val="00F1364E"/>
    <w:rsid w:val="00F27152"/>
    <w:rsid w:val="00F2749A"/>
    <w:rsid w:val="00F44EF1"/>
    <w:rsid w:val="00F51F25"/>
    <w:rsid w:val="00F52EE0"/>
    <w:rsid w:val="00F5435D"/>
    <w:rsid w:val="00F56261"/>
    <w:rsid w:val="00F76BC0"/>
    <w:rsid w:val="00F86632"/>
    <w:rsid w:val="00F87D04"/>
    <w:rsid w:val="00F90694"/>
    <w:rsid w:val="00F922E3"/>
    <w:rsid w:val="00F92ED0"/>
    <w:rsid w:val="00F93310"/>
    <w:rsid w:val="00FB1888"/>
    <w:rsid w:val="00FB5DA8"/>
    <w:rsid w:val="00FC126C"/>
    <w:rsid w:val="00FC41FC"/>
    <w:rsid w:val="00FC4EE8"/>
    <w:rsid w:val="00FD3804"/>
    <w:rsid w:val="00FD41BF"/>
    <w:rsid w:val="00FD6960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C4AB"/>
  <w15:chartTrackingRefBased/>
  <w15:docId w15:val="{A2EE3ED0-9383-490A-A230-63AC789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F02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F02"/>
    <w:pPr>
      <w:ind w:left="567" w:hanging="567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02"/>
    <w:p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F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F31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6F31"/>
    <w:pPr>
      <w:tabs>
        <w:tab w:val="center" w:pos="4513"/>
        <w:tab w:val="right" w:pos="9026"/>
      </w:tabs>
    </w:pPr>
    <w:rPr>
      <w:rFonts w:ascii="Times New Roman" w:hAnsi="Times New Roman" w:cs="Mangal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6F3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56F31"/>
    <w:pPr>
      <w:tabs>
        <w:tab w:val="center" w:pos="4513"/>
        <w:tab w:val="right" w:pos="9026"/>
      </w:tabs>
    </w:pPr>
    <w:rPr>
      <w:rFonts w:ascii="Times New Roman" w:hAnsi="Times New Roman"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6F3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733B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C33AE"/>
    <w:rPr>
      <w:color w:val="605E5C"/>
      <w:shd w:val="clear" w:color="auto" w:fill="E1DFDD"/>
    </w:rPr>
  </w:style>
  <w:style w:type="paragraph" w:customStyle="1" w:styleId="Default">
    <w:name w:val="Default"/>
    <w:rsid w:val="00537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21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50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C5F02"/>
    <w:pPr>
      <w:ind w:left="567" w:hanging="567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C5F02"/>
    <w:rPr>
      <w:rFonts w:ascii="Arial" w:eastAsia="SimSun" w:hAnsi="Arial" w:cs="Arial"/>
      <w:b/>
      <w:kern w:val="1"/>
      <w:sz w:val="40"/>
      <w:szCs w:val="40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C5F02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C5F02"/>
    <w:rPr>
      <w:rFonts w:ascii="Arial" w:eastAsia="SimSun" w:hAnsi="Arial" w:cs="Arial"/>
      <w:b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westonstaff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stonstaff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13F4-DFEC-492F-8216-AB345F7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Kingston</dc:creator>
  <cp:keywords/>
  <dc:description/>
  <cp:lastModifiedBy>Amanda Kingston</cp:lastModifiedBy>
  <cp:revision>6</cp:revision>
  <cp:lastPrinted>2020-03-12T14:49:00Z</cp:lastPrinted>
  <dcterms:created xsi:type="dcterms:W3CDTF">2020-03-27T11:27:00Z</dcterms:created>
  <dcterms:modified xsi:type="dcterms:W3CDTF">2020-08-03T10:25:00Z</dcterms:modified>
</cp:coreProperties>
</file>