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9012" w14:textId="77777777" w:rsidR="0068243D" w:rsidRPr="00B77EA6" w:rsidRDefault="0068243D" w:rsidP="00B77EA6">
      <w:pPr>
        <w:pStyle w:val="Title"/>
      </w:pPr>
      <w:r w:rsidRPr="00B77EA6">
        <w:t>WESTON WITH GAYTON PARISH COUNCIL</w:t>
      </w:r>
    </w:p>
    <w:p w14:paraId="01C3F8DC" w14:textId="5E2491FD" w:rsidR="00C46571" w:rsidRDefault="00C46571" w:rsidP="00C46571">
      <w:pPr>
        <w:jc w:val="center"/>
        <w:rPr>
          <w:b/>
          <w:bCs/>
          <w:sz w:val="24"/>
          <w:szCs w:val="24"/>
        </w:rPr>
      </w:pPr>
    </w:p>
    <w:p w14:paraId="2431858B" w14:textId="2B14A547" w:rsidR="00D6396A" w:rsidRPr="00B77EA6" w:rsidRDefault="00D6396A" w:rsidP="00B77EA6">
      <w:pPr>
        <w:pStyle w:val="Heading1"/>
      </w:pPr>
      <w:r w:rsidRPr="00B77EA6">
        <w:t>Virtual Meeting Policy</w:t>
      </w:r>
    </w:p>
    <w:p w14:paraId="521551EF" w14:textId="16F5200F" w:rsidR="00C46571" w:rsidRPr="00B77EA6" w:rsidRDefault="00C46571" w:rsidP="00B77EA6"/>
    <w:p w14:paraId="54DB97F2" w14:textId="70C596D7" w:rsidR="00C46571" w:rsidRPr="00B77EA6" w:rsidRDefault="0068243D" w:rsidP="00B77EA6">
      <w:pPr>
        <w:pStyle w:val="Heading1"/>
      </w:pPr>
      <w:r w:rsidRPr="00B77EA6">
        <w:t>May</w:t>
      </w:r>
      <w:r w:rsidR="00C46571" w:rsidRPr="00B77EA6">
        <w:t xml:space="preserve"> 2020</w:t>
      </w:r>
    </w:p>
    <w:p w14:paraId="166649B0" w14:textId="6D25A812" w:rsidR="00D6396A" w:rsidRDefault="00D6396A"/>
    <w:p w14:paraId="4B181D60" w14:textId="4DD6EFA3" w:rsidR="00D6396A" w:rsidRPr="00B77EA6" w:rsidRDefault="00D6396A" w:rsidP="00B77EA6">
      <w:pPr>
        <w:pStyle w:val="Heading2"/>
      </w:pPr>
      <w:r w:rsidRPr="00B77EA6">
        <w:t xml:space="preserve">Introduction </w:t>
      </w:r>
    </w:p>
    <w:p w14:paraId="7245C762" w14:textId="70ED85C2" w:rsidR="00D6396A" w:rsidRDefault="0068243D" w:rsidP="00D6396A">
      <w:r>
        <w:t>Weston with Gayton</w:t>
      </w:r>
      <w:r w:rsidR="00D6396A">
        <w:t xml:space="preserve"> Parish Council recognises the opportunities offered by meeting virtually in times that a physical meeting is not appropriate and has developed this policy to assist </w:t>
      </w:r>
      <w:r>
        <w:t xml:space="preserve">the </w:t>
      </w:r>
      <w:r w:rsidR="00D6396A">
        <w:t>Chairm</w:t>
      </w:r>
      <w:r>
        <w:t>a</w:t>
      </w:r>
      <w:r w:rsidR="00D6396A">
        <w:t xml:space="preserve">n, councillors and members of the public </w:t>
      </w:r>
      <w:r w:rsidR="00C46571">
        <w:t xml:space="preserve">and press </w:t>
      </w:r>
      <w:r w:rsidR="00D6396A">
        <w:t xml:space="preserve">to understand how these meetings differ from a </w:t>
      </w:r>
      <w:r w:rsidR="00C46571">
        <w:t>physical</w:t>
      </w:r>
      <w:r w:rsidR="00D6396A">
        <w:t xml:space="preserve"> meeting and to assist people to engage in debate and decision making</w:t>
      </w:r>
      <w:r w:rsidR="00C46571">
        <w:t>.  The policy is to be delivered within ‘</w:t>
      </w:r>
      <w:r w:rsidR="00C46571" w:rsidRPr="00C46571">
        <w:t>The Local Authorities (Coronavirus) (Flexibility of Local Authority Meetings) (England) Regulations 2020</w:t>
      </w:r>
      <w:r w:rsidR="00C46571">
        <w:t>’ and that are currently enacted for meeting on and up to 7 May 2021.</w:t>
      </w:r>
    </w:p>
    <w:p w14:paraId="0C29CE5A" w14:textId="3ADE0B7E" w:rsidR="00C46571" w:rsidRDefault="00C46571" w:rsidP="00D6396A"/>
    <w:p w14:paraId="736BAE79" w14:textId="6CB19989" w:rsidR="00C46571" w:rsidRDefault="00C46571" w:rsidP="00B77EA6">
      <w:pPr>
        <w:pStyle w:val="Heading2"/>
      </w:pPr>
      <w:r>
        <w:t>Publishing the agenda and providing documents</w:t>
      </w:r>
    </w:p>
    <w:p w14:paraId="5B90AE14" w14:textId="6DBEF8FF" w:rsidR="00C46571" w:rsidRPr="00C46571" w:rsidRDefault="00C46571" w:rsidP="00C46571">
      <w:r>
        <w:t>Councillors are to be summonsed as per regulation with the agenda and documents being placed on the Council’s website.  No agendas will be published on physical noticeboards.  Any person unable to access the Council’s website must contact the Council and request an electronic copy of the agenda and documents to be forwarded</w:t>
      </w:r>
      <w:r w:rsidR="00874118">
        <w:t xml:space="preserve"> as appropriate</w:t>
      </w:r>
      <w:r>
        <w:t xml:space="preserve">.  In cases that documents originate from </w:t>
      </w:r>
      <w:r w:rsidR="00797B35">
        <w:t xml:space="preserve">a </w:t>
      </w:r>
      <w:proofErr w:type="gramStart"/>
      <w:r>
        <w:t>third part</w:t>
      </w:r>
      <w:r w:rsidR="00797B35">
        <w:t>y</w:t>
      </w:r>
      <w:proofErr w:type="gramEnd"/>
      <w:r>
        <w:t xml:space="preserve"> electronic links will be provided where available.  </w:t>
      </w:r>
    </w:p>
    <w:p w14:paraId="3DAA7C88" w14:textId="50783EC7" w:rsidR="00C46571" w:rsidRDefault="00C46571" w:rsidP="00C46571"/>
    <w:p w14:paraId="300D3C2C" w14:textId="486885CA" w:rsidR="00C46571" w:rsidRPr="00280908" w:rsidRDefault="00C46571" w:rsidP="00B77EA6">
      <w:pPr>
        <w:pStyle w:val="Heading2"/>
      </w:pPr>
      <w:r w:rsidRPr="00280908">
        <w:t>Virtual Meeting ‘platform’</w:t>
      </w:r>
    </w:p>
    <w:p w14:paraId="42766C52" w14:textId="16CC6AA7" w:rsidR="00C46571" w:rsidRDefault="0068243D" w:rsidP="00C46571">
      <w:r>
        <w:t>Weston with Gayton</w:t>
      </w:r>
      <w:r w:rsidR="00C46571">
        <w:t xml:space="preserve"> Parish Council will utilise </w:t>
      </w:r>
      <w:r w:rsidR="00280908">
        <w:t xml:space="preserve">Zoom to provide </w:t>
      </w:r>
      <w:r w:rsidR="00280908" w:rsidRPr="00280908">
        <w:t>video communications</w:t>
      </w:r>
      <w:r w:rsidR="00280908">
        <w:t xml:space="preserve">.  Zoom enables </w:t>
      </w:r>
      <w:r w:rsidR="00280908" w:rsidRPr="00280908">
        <w:t>video and audio conferencing</w:t>
      </w:r>
      <w:r w:rsidR="00280908">
        <w:t xml:space="preserve"> for persons using</w:t>
      </w:r>
      <w:r w:rsidR="00280908" w:rsidRPr="00280908">
        <w:t xml:space="preserve"> mobile devices, desktops, and </w:t>
      </w:r>
      <w:r w:rsidR="00280908">
        <w:t xml:space="preserve">fixed </w:t>
      </w:r>
      <w:r w:rsidR="00280908" w:rsidRPr="00280908">
        <w:t>room systems.</w:t>
      </w:r>
    </w:p>
    <w:p w14:paraId="27BF6ADD" w14:textId="5A0639E9" w:rsidR="00280908" w:rsidRDefault="00280908" w:rsidP="00C46571">
      <w:r>
        <w:t>In preparation for the meeting the Clerk to the Council will publish</w:t>
      </w:r>
      <w:r w:rsidR="00797B35">
        <w:t xml:space="preserve"> via</w:t>
      </w:r>
      <w:r w:rsidR="001D4A57">
        <w:t xml:space="preserve"> the summons</w:t>
      </w:r>
      <w:r>
        <w:t>:</w:t>
      </w:r>
    </w:p>
    <w:p w14:paraId="76E89602" w14:textId="7195B55C" w:rsidR="001D4A57" w:rsidRDefault="00280908" w:rsidP="001D4A57">
      <w:pPr>
        <w:pStyle w:val="ListParagraph"/>
        <w:numPr>
          <w:ilvl w:val="0"/>
          <w:numId w:val="2"/>
        </w:numPr>
      </w:pPr>
      <w:r>
        <w:t>The zoom meeting link</w:t>
      </w:r>
      <w:r w:rsidR="001D4A57">
        <w:t xml:space="preserve"> </w:t>
      </w:r>
    </w:p>
    <w:p w14:paraId="39B290A8" w14:textId="77777777" w:rsidR="001D4A57" w:rsidRDefault="001D4A57" w:rsidP="001D4A57">
      <w:pPr>
        <w:pStyle w:val="ListParagraph"/>
        <w:numPr>
          <w:ilvl w:val="0"/>
          <w:numId w:val="2"/>
        </w:numPr>
      </w:pPr>
      <w:r>
        <w:t>Meeting ID</w:t>
      </w:r>
    </w:p>
    <w:p w14:paraId="7806B348" w14:textId="2AFD874C" w:rsidR="00280908" w:rsidRDefault="001D4A57" w:rsidP="001D4A57">
      <w:pPr>
        <w:pStyle w:val="ListParagraph"/>
        <w:numPr>
          <w:ilvl w:val="0"/>
          <w:numId w:val="2"/>
        </w:numPr>
      </w:pPr>
      <w:r>
        <w:t>Meeting passcode</w:t>
      </w:r>
    </w:p>
    <w:p w14:paraId="5936056F" w14:textId="2309DD83" w:rsidR="00280908" w:rsidRDefault="00280908" w:rsidP="001D4A57"/>
    <w:p w14:paraId="391A3F8A" w14:textId="77777777" w:rsidR="00874118" w:rsidRPr="00874118" w:rsidRDefault="00874118" w:rsidP="00B77EA6">
      <w:pPr>
        <w:pStyle w:val="Heading2"/>
      </w:pPr>
      <w:r w:rsidRPr="00874118">
        <w:t>Standing Orders</w:t>
      </w:r>
    </w:p>
    <w:p w14:paraId="17D10065" w14:textId="3BE895E2" w:rsidR="00874118" w:rsidRDefault="00874118" w:rsidP="00874118">
      <w:r>
        <w:t xml:space="preserve">Standing Orders will be used to guide the meeting in a similar way as if persons were present in a place.  </w:t>
      </w:r>
      <w:r w:rsidR="001D4A57">
        <w:t xml:space="preserve"> </w:t>
      </w:r>
    </w:p>
    <w:p w14:paraId="18F29FEE" w14:textId="0799E187" w:rsidR="00874118" w:rsidRDefault="00874118" w:rsidP="00874118"/>
    <w:p w14:paraId="356D9F3B" w14:textId="0D65DFB7" w:rsidR="00874118" w:rsidRPr="00874118" w:rsidRDefault="00874118" w:rsidP="00B77EA6">
      <w:pPr>
        <w:pStyle w:val="Heading2"/>
      </w:pPr>
      <w:r w:rsidRPr="00874118">
        <w:t xml:space="preserve">Specific </w:t>
      </w:r>
      <w:r w:rsidR="00797B35">
        <w:t>V</w:t>
      </w:r>
      <w:r w:rsidRPr="00874118">
        <w:t xml:space="preserve">irtual </w:t>
      </w:r>
      <w:r w:rsidR="00797B35">
        <w:t>M</w:t>
      </w:r>
      <w:r w:rsidRPr="00874118">
        <w:t xml:space="preserve">eeting </w:t>
      </w:r>
      <w:r w:rsidR="00797B35">
        <w:t>A</w:t>
      </w:r>
      <w:r w:rsidRPr="00874118">
        <w:t>rrangements</w:t>
      </w:r>
    </w:p>
    <w:p w14:paraId="6F544CA3" w14:textId="1E4B50B3" w:rsidR="00874118" w:rsidRPr="00B77EA6" w:rsidRDefault="00874118" w:rsidP="00B77EA6">
      <w:pPr>
        <w:pStyle w:val="Heading3"/>
      </w:pPr>
      <w:r w:rsidRPr="00B77EA6">
        <w:t>Discussions</w:t>
      </w:r>
    </w:p>
    <w:p w14:paraId="1AFD856B" w14:textId="4B2C3099" w:rsidR="00E26E7D" w:rsidRPr="00E26E7D" w:rsidRDefault="00E26E7D" w:rsidP="00E26E7D">
      <w:pPr>
        <w:pStyle w:val="ListParagraph"/>
        <w:rPr>
          <w:i/>
          <w:iCs/>
        </w:rPr>
      </w:pPr>
      <w:r w:rsidRPr="00E26E7D">
        <w:rPr>
          <w:i/>
          <w:iCs/>
        </w:rPr>
        <w:t>This section applies if members are experiencing good connectivity.  In the case of poor connectivity see 5c.</w:t>
      </w:r>
    </w:p>
    <w:p w14:paraId="79514BA6" w14:textId="77777777" w:rsidR="00E26E7D" w:rsidRPr="00874118" w:rsidRDefault="00E26E7D" w:rsidP="00E26E7D">
      <w:pPr>
        <w:pStyle w:val="ListParagraph"/>
        <w:rPr>
          <w:u w:val="single"/>
        </w:rPr>
      </w:pPr>
    </w:p>
    <w:p w14:paraId="1CE0A1C9" w14:textId="4A305CEB" w:rsidR="00301219" w:rsidRDefault="00874118" w:rsidP="00874118">
      <w:pPr>
        <w:pStyle w:val="ListParagraph"/>
      </w:pPr>
      <w:r>
        <w:t xml:space="preserve">During the </w:t>
      </w:r>
      <w:proofErr w:type="gramStart"/>
      <w:r>
        <w:t>meeting</w:t>
      </w:r>
      <w:proofErr w:type="gramEnd"/>
      <w:r>
        <w:t xml:space="preserve"> all persons other than members will be muted</w:t>
      </w:r>
      <w:r w:rsidR="00301219">
        <w:t xml:space="preserve">. </w:t>
      </w:r>
    </w:p>
    <w:p w14:paraId="76D08FE9" w14:textId="77777777" w:rsidR="00301219" w:rsidRDefault="00301219" w:rsidP="00874118">
      <w:pPr>
        <w:pStyle w:val="ListParagraph"/>
      </w:pPr>
    </w:p>
    <w:p w14:paraId="0BF7B263" w14:textId="15790891" w:rsidR="00874118" w:rsidRDefault="00301219" w:rsidP="00874118">
      <w:pPr>
        <w:pStyle w:val="ListParagraph"/>
      </w:pPr>
      <w:r>
        <w:t xml:space="preserve">If the Agenda allows for a </w:t>
      </w:r>
      <w:r w:rsidR="00874118">
        <w:t xml:space="preserve">public participation period members of the public will be required to ‘enable video’ in order for them to be visible to the Chairman and will raise their hand to indicate that they wish to speak.  Their microphone will then be </w:t>
      </w:r>
      <w:proofErr w:type="gramStart"/>
      <w:r w:rsidR="00874118">
        <w:t>unmuted</w:t>
      </w:r>
      <w:proofErr w:type="gramEnd"/>
      <w:r w:rsidR="00874118">
        <w:t xml:space="preserve"> and they can address the meeting.  Following the conclusion of their address the microphone will be muted.</w:t>
      </w:r>
    </w:p>
    <w:p w14:paraId="2950FC6C" w14:textId="22F089D6" w:rsidR="00874118" w:rsidRDefault="00874118" w:rsidP="00874118">
      <w:pPr>
        <w:pStyle w:val="ListParagraph"/>
      </w:pPr>
    </w:p>
    <w:p w14:paraId="00E49EFA" w14:textId="50BFEC39" w:rsidR="00874118" w:rsidRDefault="00874118" w:rsidP="00874118">
      <w:pPr>
        <w:pStyle w:val="ListParagraph"/>
      </w:pPr>
      <w:r>
        <w:t>During the meeting members and officers will raise their hand to indicate to the Chairman that they wish to speak on an agenda item.</w:t>
      </w:r>
    </w:p>
    <w:p w14:paraId="6DD63260" w14:textId="4D578DC0" w:rsidR="00874118" w:rsidRDefault="00874118" w:rsidP="00874118">
      <w:pPr>
        <w:pStyle w:val="ListParagraph"/>
      </w:pPr>
    </w:p>
    <w:p w14:paraId="32E5E8C6" w14:textId="56C0396E" w:rsidR="00874118" w:rsidRDefault="00874118" w:rsidP="00874118">
      <w:pPr>
        <w:pStyle w:val="ListParagraph"/>
      </w:pPr>
      <w:r>
        <w:lastRenderedPageBreak/>
        <w:t xml:space="preserve">All members attending the meeting </w:t>
      </w:r>
      <w:r w:rsidR="00797B35">
        <w:t>will</w:t>
      </w:r>
      <w:r>
        <w:t xml:space="preserve"> monitor </w:t>
      </w:r>
      <w:r w:rsidR="00797B35">
        <w:t xml:space="preserve">their own </w:t>
      </w:r>
      <w:r>
        <w:t xml:space="preserve">background noise and mute their own microphones, except when speaking, if </w:t>
      </w:r>
      <w:proofErr w:type="gramStart"/>
      <w:r>
        <w:t>necessary</w:t>
      </w:r>
      <w:proofErr w:type="gramEnd"/>
      <w:r>
        <w:t xml:space="preserve"> to negate interference with the meeting.</w:t>
      </w:r>
    </w:p>
    <w:p w14:paraId="1DCC170B" w14:textId="7B15E3C8" w:rsidR="00874118" w:rsidRDefault="00874118" w:rsidP="00874118"/>
    <w:p w14:paraId="11D06B37" w14:textId="616B3812" w:rsidR="00874118" w:rsidRPr="00874118" w:rsidRDefault="00874118" w:rsidP="00B77EA6">
      <w:pPr>
        <w:pStyle w:val="Heading3"/>
      </w:pPr>
      <w:r w:rsidRPr="00874118">
        <w:t xml:space="preserve">Voting </w:t>
      </w:r>
    </w:p>
    <w:p w14:paraId="6952FB87" w14:textId="117C86A5" w:rsidR="00874118" w:rsidRDefault="00874118" w:rsidP="00874118">
      <w:pPr>
        <w:pStyle w:val="ListParagraph"/>
      </w:pPr>
      <w:r>
        <w:t>All voting will be undertaken by a show of hands.</w:t>
      </w:r>
    </w:p>
    <w:p w14:paraId="70DB0B3F" w14:textId="2CC7DB7F" w:rsidR="00E26E7D" w:rsidRDefault="00E26E7D" w:rsidP="00E26E7D"/>
    <w:p w14:paraId="0A3C6E82" w14:textId="36F3E73D" w:rsidR="00E26E7D" w:rsidRPr="00E26E7D" w:rsidRDefault="00E26E7D" w:rsidP="00B77EA6">
      <w:pPr>
        <w:pStyle w:val="Heading3"/>
      </w:pPr>
      <w:r w:rsidRPr="00E26E7D">
        <w:t>Poor connectivity</w:t>
      </w:r>
    </w:p>
    <w:p w14:paraId="45FAD332" w14:textId="0B2A1349" w:rsidR="00E26E7D" w:rsidRDefault="00E26E7D" w:rsidP="00E26E7D">
      <w:pPr>
        <w:pStyle w:val="ListParagraph"/>
      </w:pPr>
      <w:r>
        <w:t xml:space="preserve">In the case of poor </w:t>
      </w:r>
      <w:proofErr w:type="gramStart"/>
      <w:r>
        <w:t>connectivity</w:t>
      </w:r>
      <w:proofErr w:type="gramEnd"/>
      <w:r>
        <w:t xml:space="preserve"> the Chairman will decide whether to continue with the meeting or to reconvene.</w:t>
      </w:r>
    </w:p>
    <w:p w14:paraId="68327EEE" w14:textId="743C6AA1" w:rsidR="00E26E7D" w:rsidRDefault="00E26E7D" w:rsidP="00E26E7D">
      <w:pPr>
        <w:pStyle w:val="ListParagraph"/>
      </w:pPr>
    </w:p>
    <w:p w14:paraId="4CD395E1" w14:textId="6658C0E1" w:rsidR="00E26E7D" w:rsidRDefault="00E26E7D" w:rsidP="00E26E7D">
      <w:pPr>
        <w:pStyle w:val="ListParagraph"/>
      </w:pPr>
      <w:r>
        <w:t>In the case of video not being available for some or all of members attending the Chairman can choose to continue but to operate on a roll call for councillor views on individual agenda items.</w:t>
      </w:r>
    </w:p>
    <w:p w14:paraId="635F57F0" w14:textId="77777777" w:rsidR="00E26E7D" w:rsidRDefault="00E26E7D" w:rsidP="00E26E7D">
      <w:pPr>
        <w:pStyle w:val="ListParagraph"/>
      </w:pPr>
    </w:p>
    <w:p w14:paraId="67B27768" w14:textId="77777777" w:rsidR="00E26E7D" w:rsidRPr="00E26E7D" w:rsidRDefault="00E26E7D" w:rsidP="00B77EA6">
      <w:pPr>
        <w:pStyle w:val="Heading3"/>
      </w:pPr>
      <w:r w:rsidRPr="00E26E7D">
        <w:t>Attendance</w:t>
      </w:r>
    </w:p>
    <w:p w14:paraId="36A913A7" w14:textId="5BF2B1E1" w:rsidR="001D4A57" w:rsidRDefault="00E26E7D" w:rsidP="00E26E7D">
      <w:pPr>
        <w:pStyle w:val="ListParagraph"/>
      </w:pPr>
      <w:r>
        <w:t xml:space="preserve">If a member is believed to have ‘dropped out’ this will be </w:t>
      </w:r>
      <w:proofErr w:type="spellStart"/>
      <w:r>
        <w:t>minuted</w:t>
      </w:r>
      <w:proofErr w:type="spellEnd"/>
      <w:r>
        <w:t>.  If ‘</w:t>
      </w:r>
      <w:proofErr w:type="gramStart"/>
      <w:r>
        <w:t>drop outs</w:t>
      </w:r>
      <w:proofErr w:type="gramEnd"/>
      <w:r>
        <w:t xml:space="preserve">’ result in the meeting becoming inquorate members will endeavour to </w:t>
      </w:r>
      <w:proofErr w:type="spellStart"/>
      <w:r>
        <w:t>rejoin</w:t>
      </w:r>
      <w:proofErr w:type="spellEnd"/>
      <w:r>
        <w:t xml:space="preserve"> for a period of 15 minutes.  After 15 minutes if the meeting is still inquorate the Chairman will suspend the meeting and reconvene </w:t>
      </w:r>
      <w:proofErr w:type="gramStart"/>
      <w:r>
        <w:t>at a later time</w:t>
      </w:r>
      <w:proofErr w:type="gramEnd"/>
      <w:r>
        <w:t xml:space="preserve"> and date subject to the statutory days of notice.</w:t>
      </w:r>
      <w:r w:rsidR="00797B35">
        <w:t xml:space="preserve">  Members will be telephoned to advise of the suspension.</w:t>
      </w:r>
    </w:p>
    <w:p w14:paraId="3D981439" w14:textId="689A5520" w:rsidR="00DF073F" w:rsidRPr="00CB6C59" w:rsidRDefault="00DF073F" w:rsidP="00DF073F"/>
    <w:p w14:paraId="03C09574" w14:textId="134E5E56" w:rsidR="00DF073F" w:rsidRPr="00CB6C59" w:rsidRDefault="00DF073F" w:rsidP="00B77EA6">
      <w:pPr>
        <w:pStyle w:val="Heading3"/>
      </w:pPr>
      <w:r w:rsidRPr="00B77EA6">
        <w:t>Telephone</w:t>
      </w:r>
      <w:r w:rsidRPr="00CB6C59">
        <w:t xml:space="preserve"> attendance</w:t>
      </w:r>
    </w:p>
    <w:p w14:paraId="4085CF13" w14:textId="32A23AA9" w:rsidR="00DF073F" w:rsidRPr="00CB6C59" w:rsidRDefault="00DF073F" w:rsidP="00DF073F">
      <w:pPr>
        <w:pStyle w:val="ListParagraph"/>
      </w:pPr>
      <w:r w:rsidRPr="00CB6C59">
        <w:t>Persons wishing to attend by telephone are advised to contact the Clerk in advance in order that processes can be put in place to enable appropriate engagement.</w:t>
      </w:r>
      <w:r w:rsidR="00301219" w:rsidRPr="00CB6C59">
        <w:t xml:space="preserve"> </w:t>
      </w:r>
    </w:p>
    <w:p w14:paraId="68825F3A" w14:textId="77777777" w:rsidR="00E26E7D" w:rsidRPr="00CB6C59" w:rsidRDefault="00E26E7D" w:rsidP="00E26E7D">
      <w:pPr>
        <w:pStyle w:val="ListParagraph"/>
      </w:pPr>
    </w:p>
    <w:p w14:paraId="1459ABD0" w14:textId="77777777" w:rsidR="00E26E7D" w:rsidRPr="001814A3" w:rsidRDefault="00E26E7D" w:rsidP="00B77EA6">
      <w:pPr>
        <w:pStyle w:val="Heading2"/>
      </w:pPr>
      <w:r w:rsidRPr="001814A3">
        <w:t xml:space="preserve">Virtual Meeting Etiquette </w:t>
      </w:r>
    </w:p>
    <w:p w14:paraId="56CF3EAD" w14:textId="11EDEF40" w:rsidR="001814A3" w:rsidRDefault="00E26E7D" w:rsidP="00E26E7D">
      <w:pPr>
        <w:pStyle w:val="ListParagraph"/>
        <w:ind w:left="360"/>
      </w:pPr>
      <w:r>
        <w:t xml:space="preserve">Normal Standing Orders apply </w:t>
      </w:r>
      <w:proofErr w:type="gramStart"/>
      <w:r>
        <w:t>with regard to</w:t>
      </w:r>
      <w:proofErr w:type="gramEnd"/>
      <w:r>
        <w:t xml:space="preserve"> Conduct at Meetings</w:t>
      </w:r>
      <w:r w:rsidR="001814A3">
        <w:t xml:space="preserve"> and all attendees are expected to be mindful of the difficulties pe</w:t>
      </w:r>
      <w:r w:rsidR="000C2C3E">
        <w:t>ople</w:t>
      </w:r>
      <w:r w:rsidR="001814A3">
        <w:t xml:space="preserve"> experience with regard to the operation of technology.</w:t>
      </w:r>
    </w:p>
    <w:p w14:paraId="0E5964B8" w14:textId="1679A2A4" w:rsidR="001814A3" w:rsidRDefault="001814A3" w:rsidP="00E26E7D">
      <w:pPr>
        <w:pStyle w:val="ListParagraph"/>
        <w:ind w:left="360"/>
      </w:pPr>
    </w:p>
    <w:p w14:paraId="53611F1B" w14:textId="4905DB61" w:rsidR="001814A3" w:rsidRDefault="001814A3" w:rsidP="00E26E7D">
      <w:pPr>
        <w:pStyle w:val="ListParagraph"/>
        <w:ind w:left="360"/>
      </w:pPr>
      <w:r>
        <w:t xml:space="preserve">Behaviour that is contrary to the intended outcomes of the meeting </w:t>
      </w:r>
      <w:r w:rsidR="000C2C3E">
        <w:t>will be dealt with at the discretion of the Chairman.  For a member of the public or press this may result in them being dismissed from the Zoom meeting.</w:t>
      </w:r>
    </w:p>
    <w:p w14:paraId="23F0FB31" w14:textId="77777777" w:rsidR="001814A3" w:rsidRDefault="001814A3" w:rsidP="00E26E7D">
      <w:pPr>
        <w:pStyle w:val="ListParagraph"/>
        <w:ind w:left="360"/>
      </w:pPr>
    </w:p>
    <w:p w14:paraId="4A49731E" w14:textId="77777777" w:rsidR="00797B35" w:rsidRPr="00797B35" w:rsidRDefault="001D4A57" w:rsidP="00B77EA6">
      <w:pPr>
        <w:pStyle w:val="Heading2"/>
      </w:pPr>
      <w:r>
        <w:t xml:space="preserve"> </w:t>
      </w:r>
      <w:r w:rsidRPr="00797B35">
        <w:t>Declar</w:t>
      </w:r>
      <w:r w:rsidR="00797B35" w:rsidRPr="00797B35">
        <w:t>ation of</w:t>
      </w:r>
      <w:r w:rsidRPr="00797B35">
        <w:t xml:space="preserve"> Interests </w:t>
      </w:r>
    </w:p>
    <w:p w14:paraId="028A90A9" w14:textId="46551FB2" w:rsidR="001D4A57" w:rsidRDefault="00797B35" w:rsidP="00797B35">
      <w:pPr>
        <w:pStyle w:val="ListParagraph"/>
        <w:ind w:left="360"/>
      </w:pPr>
      <w:r>
        <w:t>A councillor that has declared an interest that requires them to leave the meeting will be placed in the waiting room.  On conclusion of the item for which the declaration is made the councillor will be returned to the meeting</w:t>
      </w:r>
      <w:r w:rsidR="001D4A57">
        <w:t xml:space="preserve"> </w:t>
      </w:r>
    </w:p>
    <w:p w14:paraId="05830949" w14:textId="77777777" w:rsidR="00797B35" w:rsidRDefault="00797B35" w:rsidP="00797B35">
      <w:pPr>
        <w:pStyle w:val="ListParagraph"/>
        <w:ind w:left="360"/>
      </w:pPr>
    </w:p>
    <w:p w14:paraId="6F7936DB" w14:textId="77777777" w:rsidR="00797B35" w:rsidRPr="00797B35" w:rsidRDefault="001D4A57" w:rsidP="00B77EA6">
      <w:pPr>
        <w:pStyle w:val="Heading2"/>
      </w:pPr>
      <w:r w:rsidRPr="00797B35">
        <w:t xml:space="preserve"> </w:t>
      </w:r>
      <w:r w:rsidR="00797B35" w:rsidRPr="00797B35">
        <w:t>Public Participation</w:t>
      </w:r>
    </w:p>
    <w:p w14:paraId="1820C42B" w14:textId="04A9D5A0" w:rsidR="00797B35" w:rsidRDefault="00797B35" w:rsidP="00797B35">
      <w:pPr>
        <w:pStyle w:val="ListParagraph"/>
        <w:ind w:left="360"/>
      </w:pPr>
      <w:r>
        <w:t>The Clerk will read any pre</w:t>
      </w:r>
      <w:r w:rsidR="00301219">
        <w:t>-</w:t>
      </w:r>
      <w:r>
        <w:t xml:space="preserve">submitted addresses from the press and public.  </w:t>
      </w:r>
    </w:p>
    <w:p w14:paraId="2932ABC3" w14:textId="77777777" w:rsidR="00797B35" w:rsidRDefault="00797B35" w:rsidP="00797B35">
      <w:pPr>
        <w:pStyle w:val="ListParagraph"/>
        <w:ind w:left="360"/>
      </w:pPr>
    </w:p>
    <w:p w14:paraId="2A7EB180" w14:textId="3072F93F" w:rsidR="001D4A57" w:rsidRPr="00797B35" w:rsidRDefault="00797B35" w:rsidP="00B77EA6">
      <w:pPr>
        <w:pStyle w:val="Heading2"/>
      </w:pPr>
      <w:r w:rsidRPr="00797B35">
        <w:t>Confidential Matters</w:t>
      </w:r>
    </w:p>
    <w:p w14:paraId="45D0B6E2" w14:textId="340A18B6" w:rsidR="00797B35" w:rsidRDefault="00797B35" w:rsidP="00797B35">
      <w:pPr>
        <w:pStyle w:val="ListParagraph"/>
        <w:ind w:left="360"/>
      </w:pPr>
      <w:r>
        <w:t xml:space="preserve">Confidential matters will be dealt with through a separate Zoom meeting that is available to members only.  On conclusion of the </w:t>
      </w:r>
      <w:proofErr w:type="spellStart"/>
      <w:r>
        <w:t>non confidential</w:t>
      </w:r>
      <w:proofErr w:type="spellEnd"/>
      <w:r>
        <w:t xml:space="preserve"> matters on an agenda the meeting will be suspended </w:t>
      </w:r>
      <w:r w:rsidR="004339DB">
        <w:t xml:space="preserve">for members to </w:t>
      </w:r>
      <w:r w:rsidR="00301219">
        <w:t>re-join</w:t>
      </w:r>
      <w:r w:rsidR="004339DB">
        <w:t xml:space="preserve"> using the confidential zoom meeting link that will have been provided to members only.</w:t>
      </w:r>
    </w:p>
    <w:p w14:paraId="3064BD18" w14:textId="77777777" w:rsidR="004339DB" w:rsidRDefault="004339DB" w:rsidP="00797B35">
      <w:pPr>
        <w:pStyle w:val="ListParagraph"/>
        <w:ind w:left="360"/>
      </w:pPr>
    </w:p>
    <w:p w14:paraId="6C4D535C" w14:textId="77777777" w:rsidR="004339DB" w:rsidRPr="004339DB" w:rsidRDefault="004339DB" w:rsidP="00B77EA6">
      <w:pPr>
        <w:pStyle w:val="Heading2"/>
      </w:pPr>
      <w:r w:rsidRPr="004339DB">
        <w:t>Recording</w:t>
      </w:r>
    </w:p>
    <w:p w14:paraId="7173E011" w14:textId="6FD94E92" w:rsidR="00DF073F" w:rsidRDefault="004339DB" w:rsidP="00DF073F">
      <w:pPr>
        <w:pStyle w:val="ListParagraph"/>
        <w:ind w:left="360"/>
      </w:pPr>
      <w:r>
        <w:lastRenderedPageBreak/>
        <w:t xml:space="preserve">Zoom meetings will be recorded at the discretion of the Chairman and </w:t>
      </w:r>
      <w:r w:rsidR="00301219">
        <w:t xml:space="preserve">may be </w:t>
      </w:r>
      <w:r>
        <w:t xml:space="preserve">made available to members, the </w:t>
      </w:r>
      <w:proofErr w:type="gramStart"/>
      <w:r>
        <w:t>press</w:t>
      </w:r>
      <w:proofErr w:type="gramEnd"/>
      <w:r>
        <w:t xml:space="preserve"> and members of the public</w:t>
      </w:r>
      <w:r w:rsidR="00301219">
        <w:t xml:space="preserve"> via the website</w:t>
      </w:r>
      <w:r>
        <w:t xml:space="preserve">.   </w:t>
      </w:r>
      <w:r w:rsidR="001D4A57">
        <w:t xml:space="preserve"> </w:t>
      </w:r>
    </w:p>
    <w:p w14:paraId="2A820A53" w14:textId="1C29C0CF" w:rsidR="00DF073F" w:rsidRDefault="00DF073F" w:rsidP="00DF073F"/>
    <w:p w14:paraId="08D67E26" w14:textId="2EDA945A" w:rsidR="00DF073F" w:rsidRPr="00DF073F" w:rsidRDefault="00DF073F" w:rsidP="00B77EA6">
      <w:pPr>
        <w:pStyle w:val="Heading2"/>
      </w:pPr>
      <w:r w:rsidRPr="00DF073F">
        <w:t>Information</w:t>
      </w:r>
    </w:p>
    <w:p w14:paraId="127A1584" w14:textId="0760105D" w:rsidR="00DF073F" w:rsidRDefault="00DF073F" w:rsidP="00DF073F">
      <w:pPr>
        <w:pStyle w:val="ListParagraph"/>
        <w:ind w:left="360"/>
      </w:pPr>
      <w:r>
        <w:t xml:space="preserve">The chat view box on the Zoom meeting will be disabled however it will provide additional information to attendees depending </w:t>
      </w:r>
      <w:proofErr w:type="gramStart"/>
      <w:r>
        <w:t>of</w:t>
      </w:r>
      <w:proofErr w:type="gramEnd"/>
      <w:r>
        <w:t xml:space="preserve"> the specific meeting.</w:t>
      </w:r>
    </w:p>
    <w:p w14:paraId="0B606D6C" w14:textId="0D526D1A" w:rsidR="00605DC8" w:rsidRDefault="00605DC8" w:rsidP="00DF073F">
      <w:pPr>
        <w:pStyle w:val="ListParagraph"/>
        <w:ind w:left="360"/>
      </w:pPr>
    </w:p>
    <w:p w14:paraId="2E304002" w14:textId="77777777" w:rsidR="00605DC8" w:rsidRDefault="00605DC8" w:rsidP="00DF073F">
      <w:pPr>
        <w:pStyle w:val="ListParagraph"/>
        <w:ind w:left="360"/>
      </w:pPr>
    </w:p>
    <w:p w14:paraId="29297CF7" w14:textId="48C91854" w:rsidR="00605DC8" w:rsidRDefault="00605DC8" w:rsidP="00605DC8"/>
    <w:p w14:paraId="65B737DD" w14:textId="21D57F11" w:rsidR="00605DC8" w:rsidRDefault="00605DC8" w:rsidP="00605DC8">
      <w:r>
        <w:t>Policy adopted</w:t>
      </w:r>
      <w:r w:rsidR="00CB6C59">
        <w:t xml:space="preserve"> at the Parish Council Meeting held on</w:t>
      </w:r>
      <w:r>
        <w:t xml:space="preserve"> </w:t>
      </w:r>
      <w:r w:rsidR="00301219">
        <w:t>12</w:t>
      </w:r>
      <w:r w:rsidR="00301219" w:rsidRPr="00301219">
        <w:rPr>
          <w:vertAlign w:val="superscript"/>
        </w:rPr>
        <w:t>th</w:t>
      </w:r>
      <w:r w:rsidR="00301219">
        <w:t xml:space="preserve"> May </w:t>
      </w:r>
      <w:r>
        <w:t>2020</w:t>
      </w:r>
    </w:p>
    <w:p w14:paraId="128916C4" w14:textId="499FCA5B" w:rsidR="00FE5879" w:rsidRDefault="00FE5879" w:rsidP="00FE5879"/>
    <w:p w14:paraId="1214A355" w14:textId="65B3BF80" w:rsidR="00605DC8" w:rsidRDefault="00FE5879" w:rsidP="00FE5879">
      <w:r>
        <w:t>For further information see</w:t>
      </w:r>
      <w:r w:rsidR="00605DC8">
        <w:t xml:space="preserve"> </w:t>
      </w:r>
      <w:r w:rsidR="00605DC8" w:rsidRPr="00C46571">
        <w:t>The Local Authorities (Coronavirus) (Flexibility of Local Authority Meetings) (England) Regulations 2020</w:t>
      </w:r>
      <w:r w:rsidR="00605DC8">
        <w:t xml:space="preserve"> </w:t>
      </w:r>
      <w:hyperlink r:id="rId5" w:history="1">
        <w:r w:rsidR="00605DC8">
          <w:rPr>
            <w:rStyle w:val="Hyperlink"/>
          </w:rPr>
          <w:t>http://www.legislation.gov.uk/uksi/2020/392/contents/made</w:t>
        </w:r>
      </w:hyperlink>
    </w:p>
    <w:p w14:paraId="1EB94408" w14:textId="44739CC8" w:rsidR="00605DC8" w:rsidRDefault="00605DC8" w:rsidP="00FE5879"/>
    <w:p w14:paraId="22526F23" w14:textId="77777777" w:rsidR="00605DC8" w:rsidRDefault="00605DC8" w:rsidP="00FE5879"/>
    <w:sectPr w:rsidR="00605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83521"/>
    <w:multiLevelType w:val="hybridMultilevel"/>
    <w:tmpl w:val="E8909D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36E4D0A"/>
    <w:multiLevelType w:val="hybridMultilevel"/>
    <w:tmpl w:val="DC763052"/>
    <w:lvl w:ilvl="0" w:tplc="4114F9CA">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F21E7F"/>
    <w:multiLevelType w:val="hybridMultilevel"/>
    <w:tmpl w:val="B3B236C4"/>
    <w:lvl w:ilvl="0" w:tplc="7A744868">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6A"/>
    <w:rsid w:val="000C2C3E"/>
    <w:rsid w:val="001814A3"/>
    <w:rsid w:val="001D4A57"/>
    <w:rsid w:val="00280908"/>
    <w:rsid w:val="00301219"/>
    <w:rsid w:val="004339DB"/>
    <w:rsid w:val="00605DC8"/>
    <w:rsid w:val="0068243D"/>
    <w:rsid w:val="00797B35"/>
    <w:rsid w:val="00874118"/>
    <w:rsid w:val="00920F38"/>
    <w:rsid w:val="00B77EA6"/>
    <w:rsid w:val="00C46571"/>
    <w:rsid w:val="00CB6C59"/>
    <w:rsid w:val="00D6396A"/>
    <w:rsid w:val="00DD468D"/>
    <w:rsid w:val="00DF073F"/>
    <w:rsid w:val="00E26E7D"/>
    <w:rsid w:val="00FE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A49"/>
  <w15:chartTrackingRefBased/>
  <w15:docId w15:val="{9164C175-A365-4100-8A76-89D4DA76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EA6"/>
    <w:pPr>
      <w:jc w:val="center"/>
      <w:outlineLvl w:val="0"/>
    </w:pPr>
    <w:rPr>
      <w:b/>
      <w:bCs/>
      <w:sz w:val="24"/>
      <w:szCs w:val="24"/>
    </w:rPr>
  </w:style>
  <w:style w:type="paragraph" w:styleId="Heading2">
    <w:name w:val="heading 2"/>
    <w:basedOn w:val="ListParagraph"/>
    <w:next w:val="Normal"/>
    <w:link w:val="Heading2Char"/>
    <w:uiPriority w:val="9"/>
    <w:unhideWhenUsed/>
    <w:qFormat/>
    <w:rsid w:val="00B77EA6"/>
    <w:pPr>
      <w:numPr>
        <w:numId w:val="1"/>
      </w:numPr>
      <w:outlineLvl w:val="1"/>
    </w:pPr>
    <w:rPr>
      <w:b/>
      <w:bCs/>
    </w:rPr>
  </w:style>
  <w:style w:type="paragraph" w:styleId="Heading3">
    <w:name w:val="heading 3"/>
    <w:basedOn w:val="ListParagraph"/>
    <w:next w:val="Normal"/>
    <w:link w:val="Heading3Char"/>
    <w:uiPriority w:val="9"/>
    <w:unhideWhenUsed/>
    <w:qFormat/>
    <w:rsid w:val="00B77EA6"/>
    <w:pPr>
      <w:numPr>
        <w:numId w:val="3"/>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6A"/>
    <w:pPr>
      <w:ind w:left="720"/>
      <w:contextualSpacing/>
    </w:pPr>
  </w:style>
  <w:style w:type="character" w:styleId="Hyperlink">
    <w:name w:val="Hyperlink"/>
    <w:basedOn w:val="DefaultParagraphFont"/>
    <w:uiPriority w:val="99"/>
    <w:semiHidden/>
    <w:unhideWhenUsed/>
    <w:rsid w:val="00605DC8"/>
    <w:rPr>
      <w:color w:val="0000FF"/>
      <w:u w:val="single"/>
    </w:rPr>
  </w:style>
  <w:style w:type="paragraph" w:styleId="Title">
    <w:name w:val="Title"/>
    <w:basedOn w:val="Normal"/>
    <w:link w:val="TitleChar"/>
    <w:qFormat/>
    <w:rsid w:val="00B77EA6"/>
    <w:pPr>
      <w:jc w:val="center"/>
    </w:pPr>
    <w:rPr>
      <w:rFonts w:ascii="Arial" w:eastAsia="Times New Roman" w:hAnsi="Arial" w:cs="Arial"/>
      <w:b/>
      <w:bCs/>
      <w:sz w:val="28"/>
      <w:szCs w:val="28"/>
    </w:rPr>
  </w:style>
  <w:style w:type="character" w:customStyle="1" w:styleId="TitleChar">
    <w:name w:val="Title Char"/>
    <w:basedOn w:val="DefaultParagraphFont"/>
    <w:link w:val="Title"/>
    <w:rsid w:val="00B77EA6"/>
    <w:rPr>
      <w:rFonts w:ascii="Arial" w:eastAsia="Times New Roman" w:hAnsi="Arial" w:cs="Arial"/>
      <w:b/>
      <w:bCs/>
      <w:sz w:val="28"/>
      <w:szCs w:val="28"/>
    </w:rPr>
  </w:style>
  <w:style w:type="character" w:customStyle="1" w:styleId="Heading1Char">
    <w:name w:val="Heading 1 Char"/>
    <w:basedOn w:val="DefaultParagraphFont"/>
    <w:link w:val="Heading1"/>
    <w:uiPriority w:val="9"/>
    <w:rsid w:val="00B77EA6"/>
    <w:rPr>
      <w:b/>
      <w:bCs/>
      <w:sz w:val="24"/>
      <w:szCs w:val="24"/>
    </w:rPr>
  </w:style>
  <w:style w:type="character" w:customStyle="1" w:styleId="Heading2Char">
    <w:name w:val="Heading 2 Char"/>
    <w:basedOn w:val="DefaultParagraphFont"/>
    <w:link w:val="Heading2"/>
    <w:uiPriority w:val="9"/>
    <w:rsid w:val="00B77EA6"/>
    <w:rPr>
      <w:b/>
      <w:bCs/>
    </w:rPr>
  </w:style>
  <w:style w:type="character" w:customStyle="1" w:styleId="Heading3Char">
    <w:name w:val="Heading 3 Char"/>
    <w:basedOn w:val="DefaultParagraphFont"/>
    <w:link w:val="Heading3"/>
    <w:uiPriority w:val="9"/>
    <w:rsid w:val="00B77EA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20/392/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Amanda Kingston</cp:lastModifiedBy>
  <cp:revision>5</cp:revision>
  <dcterms:created xsi:type="dcterms:W3CDTF">2020-05-04T11:18:00Z</dcterms:created>
  <dcterms:modified xsi:type="dcterms:W3CDTF">2020-09-21T11:30:00Z</dcterms:modified>
</cp:coreProperties>
</file>